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5B819B" w14:textId="3C95DB3E" w:rsidR="006F7712" w:rsidRDefault="00E80C8B" w:rsidP="00E80C8B">
      <w:pPr>
        <w:spacing w:after="0" w:line="360" w:lineRule="auto"/>
        <w:jc w:val="center"/>
        <w:rPr>
          <w:b/>
          <w:bCs/>
        </w:rPr>
      </w:pPr>
      <w:r>
        <w:rPr>
          <w:b/>
          <w:bCs/>
        </w:rPr>
        <w:t>H</w:t>
      </w:r>
      <w:r w:rsidR="006F7712">
        <w:rPr>
          <w:b/>
          <w:bCs/>
        </w:rPr>
        <w:t>undezucht und ihre Folgen</w:t>
      </w:r>
      <w:r w:rsidR="00307E2B">
        <w:rPr>
          <w:rStyle w:val="Funotenzeichen"/>
          <w:b/>
          <w:bCs/>
        </w:rPr>
        <w:footnoteReference w:id="1"/>
      </w:r>
    </w:p>
    <w:p w14:paraId="568AB4CC" w14:textId="3F20B2A8" w:rsidR="00E80C8B" w:rsidRPr="00E80C8B" w:rsidRDefault="0057004B" w:rsidP="00E80C8B">
      <w:pPr>
        <w:spacing w:after="0" w:line="276" w:lineRule="auto"/>
        <w:jc w:val="both"/>
      </w:pPr>
      <w:r w:rsidRPr="00E80C8B">
        <w:t xml:space="preserve">Die Geschichte der Hundezucht begann eigentlich schon mit der sogenannten Domestizierung von Wölfen. Der Begriff kommt vom Lateinischen </w:t>
      </w:r>
      <w:r w:rsidRPr="00E80C8B">
        <w:rPr>
          <w:i/>
          <w:iCs/>
        </w:rPr>
        <w:t>domesticus</w:t>
      </w:r>
      <w:r w:rsidRPr="00E80C8B">
        <w:t xml:space="preserve"> und bedeutet </w:t>
      </w:r>
      <w:r w:rsidRPr="003C3B66">
        <w:rPr>
          <w:i/>
          <w:iCs/>
        </w:rPr>
        <w:t>häuslich</w:t>
      </w:r>
      <w:r w:rsidRPr="00E80C8B">
        <w:t xml:space="preserve">. Als die Menschen sesshaft wurden und begannen Landwirtschaft zu betreiben und Pflanzen anzubauen, wurde bald verstanden, dass es auch sinnvoll ist, Tiere für sich einzusetzen. Hier bildet der Hund eine bekannte Ausnahme. Eigentlich sogar eine doppelte Ausnahme: Studien aus den 1990er Jahren gehen davon aus, dass Wölfe wahrscheinlich schon vor über 30.000 Jahren domestiziert wurden und so zu Haustieren wurden. Die andere Ausnahme bei den Hunden ist, dass ihre Urahnen, die Wölfe, wahrscheinlich nicht bewusst durch die Menschen domestiziert wurden, sondern sie sich freiwillig den Menschen angeschlossen haben und von ihren Abfällen gelebt haben. Darum sahen sie wohl Vorteil und nutzen ihre Lernfähigkeit, um den Menschen immer mehr zu gefallen. Da Menschen mit Hunden gut kommunizieren können und umgekehrt, kam es dazu, dass </w:t>
      </w:r>
      <w:r w:rsidR="000D1A9E" w:rsidRPr="00E80C8B">
        <w:t xml:space="preserve">die </w:t>
      </w:r>
      <w:r w:rsidRPr="00E80C8B">
        <w:t>Menschen bestimmte Tiere bevorzugten und sich diese vermehrten, die am besten an den Menschen angepasst waren.</w:t>
      </w:r>
      <w:r w:rsidRPr="00E80C8B">
        <w:rPr>
          <w:rStyle w:val="Funotenzeichen"/>
        </w:rPr>
        <w:footnoteReference w:id="2"/>
      </w:r>
      <w:r w:rsidR="00307E2B" w:rsidRPr="00E80C8B">
        <w:t xml:space="preserve"> </w:t>
      </w:r>
      <w:r w:rsidR="00BF7640" w:rsidRPr="00E80C8B">
        <w:t xml:space="preserve">Bald schon brauchten die Menschen Tiere, die sich als Hütehunden oder als Hirtenhunde einsetzen ließen, um beispielsweise die Schafherden besser zu schützen. Manche Hunde wurden ab der Sesshaftwerdung auch zur Verteidigung eingesetzt, was die späteren Hofhunde wurden. Andere wiederum eigneten </w:t>
      </w:r>
      <w:r w:rsidR="00234E50" w:rsidRPr="00E80C8B">
        <w:t xml:space="preserve">sich </w:t>
      </w:r>
      <w:r w:rsidR="00BF7640" w:rsidRPr="00E80C8B">
        <w:t xml:space="preserve">sehr, um Schlitten zu ziehen. Zunächst ging es darum, </w:t>
      </w:r>
      <w:r w:rsidR="00BF7640" w:rsidRPr="00E80C8B">
        <w:rPr>
          <w:i/>
          <w:iCs/>
        </w:rPr>
        <w:t xml:space="preserve">Gebrauchshunde </w:t>
      </w:r>
      <w:r w:rsidR="00BF7640" w:rsidRPr="00E80C8B">
        <w:t>zu schaffen. Dieser Begriff wird heute besonders eingesetzt, wenn Hunde bestimmte Funktionen haben, wie zum Beispiel das Erschnüffeln von Drogen für die Polizei oder die Begleitung von blinden Menschen.</w:t>
      </w:r>
      <w:r w:rsidR="00BF7640" w:rsidRPr="00E80C8B">
        <w:rPr>
          <w:rStyle w:val="Funotenzeichen"/>
        </w:rPr>
        <w:footnoteReference w:id="3"/>
      </w:r>
      <w:r w:rsidR="001B3EEC" w:rsidRPr="00E80C8B">
        <w:t xml:space="preserve"> Neben dieser geschichtlichen Entwicklung der Hunde gibt es heute immer mehr auch die </w:t>
      </w:r>
      <w:r w:rsidR="003C3B66">
        <w:t>„</w:t>
      </w:r>
      <w:r w:rsidR="001B3EEC" w:rsidRPr="00E80C8B">
        <w:t>Schönheitszucht</w:t>
      </w:r>
      <w:r w:rsidR="003C3B66">
        <w:t>“</w:t>
      </w:r>
      <w:r w:rsidR="001B3EEC" w:rsidRPr="00E80C8B">
        <w:t>. Heute muss man dafür, wenn man es ge</w:t>
      </w:r>
      <w:r w:rsidR="00307E2B" w:rsidRPr="00E80C8B">
        <w:t>w</w:t>
      </w:r>
      <w:r w:rsidR="001B3EEC" w:rsidRPr="00E80C8B">
        <w:t xml:space="preserve">erbsmäßig tut, Mitglied in einem Züchterverein sein. Die Hunderassen sind menschengemacht und damit ein Hund </w:t>
      </w:r>
      <w:r w:rsidR="003C3B66">
        <w:t>„</w:t>
      </w:r>
      <w:r w:rsidR="001B3EEC" w:rsidRPr="00E80C8B">
        <w:t>reinrassig</w:t>
      </w:r>
      <w:r w:rsidR="003C3B66">
        <w:t>“</w:t>
      </w:r>
      <w:r w:rsidR="001B3EEC" w:rsidRPr="00E80C8B">
        <w:t xml:space="preserve"> bleibt, muss er Nachkommen mit einem ebenfalls reinrassigen Hund haben. Es können auch bestimmte Eigenschaften von Hunderassen kombiniert werden. Alles muss nachgewiesen werden durch die Stammbäume der Vierbeiner.</w:t>
      </w:r>
      <w:r w:rsidR="00307E2B" w:rsidRPr="00E80C8B">
        <w:rPr>
          <w:rStyle w:val="Funotenzeichen"/>
        </w:rPr>
        <w:footnoteReference w:id="4"/>
      </w:r>
      <w:r w:rsidR="00307E2B" w:rsidRPr="00E80C8B">
        <w:t xml:space="preserve"> Eine häufige Methode in der Zucht ist eine sogenannte Linienzucht, damit die Tiere möglichst reinrassig werden. Das bedeutet, dass Hunde mit Mitgliedern aus der eigenen Familien gekreuzt werden. Hier spielt also nicht die natürliche Selektion eine Rolle, sondern der Mensch entscheidet</w:t>
      </w:r>
      <w:r w:rsidR="00B237A8" w:rsidRPr="00E80C8B">
        <w:t>, welche Hunden Nachkommen bekommen</w:t>
      </w:r>
      <w:r w:rsidR="00307E2B" w:rsidRPr="00E80C8B">
        <w:t xml:space="preserve">. Diese sogenannte </w:t>
      </w:r>
      <w:r w:rsidR="003C3B66">
        <w:t>„</w:t>
      </w:r>
      <w:r w:rsidR="000D1A9E" w:rsidRPr="00E80C8B">
        <w:t>Überzüchtung</w:t>
      </w:r>
      <w:r w:rsidR="003C3B66">
        <w:t>“</w:t>
      </w:r>
      <w:r w:rsidR="00307E2B" w:rsidRPr="00E80C8B">
        <w:t xml:space="preserve"> kann zu optischen Merkmalen führen, die vielleicht gewünscht sind. Die Gefahr ist aber groß, dass die Hunde dadurch Schmerzen haben und leichter erkranken.</w:t>
      </w:r>
      <w:r w:rsidR="00307E2B" w:rsidRPr="00E80C8B">
        <w:rPr>
          <w:rStyle w:val="Funotenzeichen"/>
        </w:rPr>
        <w:footnoteReference w:id="5"/>
      </w:r>
      <w:r w:rsidR="00E80C8B">
        <w:t xml:space="preserve"> </w:t>
      </w:r>
      <w:r w:rsidR="00E80C8B" w:rsidRPr="00E80C8B">
        <w:rPr>
          <w:b/>
          <w:bCs/>
        </w:rPr>
        <w:t>Für die Hundezucht spricht</w:t>
      </w:r>
      <w:r w:rsidR="00E80C8B" w:rsidRPr="00E80C8B">
        <w:t>, dass Rassehunden bestimmte Merkmale aufwe</w:t>
      </w:r>
      <w:r w:rsidR="00E80C8B">
        <w:t>i</w:t>
      </w:r>
      <w:r w:rsidR="00E80C8B" w:rsidRPr="00E80C8B">
        <w:t>sen, die vergleichbar sind. Man kann also einen Hund für einen bestimmten Zweck kaufen und in etwa wissen, was einen erwartet, da der Hund auf Krankheiten untersucht ist und bestimmte Probleme der Hunderasse bekannt sind. Ebenfalls kann man bei einem seriösen Züchter davon ausgehen, dass der Hund gut üb</w:t>
      </w:r>
      <w:r w:rsidR="00E80C8B">
        <w:t>e</w:t>
      </w:r>
      <w:r w:rsidR="00E80C8B" w:rsidRPr="00E80C8B">
        <w:t>rgeben wird.</w:t>
      </w:r>
      <w:r w:rsidR="00E80C8B">
        <w:t xml:space="preserve"> </w:t>
      </w:r>
      <w:r w:rsidR="00E80C8B" w:rsidRPr="00E80C8B">
        <w:rPr>
          <w:b/>
          <w:bCs/>
        </w:rPr>
        <w:t>Gegen die Hundezucht spricht</w:t>
      </w:r>
      <w:r w:rsidR="00E80C8B">
        <w:rPr>
          <w:b/>
          <w:bCs/>
        </w:rPr>
        <w:t xml:space="preserve"> </w:t>
      </w:r>
      <w:r w:rsidR="00E80C8B">
        <w:t>(unabhängig vom hohen Preis eine</w:t>
      </w:r>
      <w:r w:rsidR="0061318C">
        <w:t>s</w:t>
      </w:r>
      <w:r w:rsidR="00E80C8B">
        <w:t xml:space="preserve"> Rassehundes), dass der Mensch zu sehr in die Natürlichkeit der Tiere eingreift und sie auch </w:t>
      </w:r>
      <w:r w:rsidR="003C3B66">
        <w:t>„</w:t>
      </w:r>
      <w:r w:rsidR="00E80C8B">
        <w:t>kaputt</w:t>
      </w:r>
      <w:r w:rsidR="003C3B66">
        <w:t>“</w:t>
      </w:r>
      <w:r w:rsidR="00E80C8B">
        <w:t xml:space="preserve"> züchtet. Manche Moderassen gefallen den Menschen, da sie dafür gezüchtet worden sind, doch die Tiere leiden Qualen.</w:t>
      </w:r>
    </w:p>
    <w:sectPr w:rsidR="00E80C8B" w:rsidRPr="00E80C8B">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D8DA09" w14:textId="77777777" w:rsidR="00862F31" w:rsidRDefault="00862F31" w:rsidP="0057004B">
      <w:pPr>
        <w:spacing w:after="0" w:line="240" w:lineRule="auto"/>
      </w:pPr>
      <w:r>
        <w:separator/>
      </w:r>
    </w:p>
  </w:endnote>
  <w:endnote w:type="continuationSeparator" w:id="0">
    <w:p w14:paraId="5B7126D2" w14:textId="77777777" w:rsidR="00862F31" w:rsidRDefault="00862F31" w:rsidP="005700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3C7F69" w14:textId="77777777" w:rsidR="00862F31" w:rsidRDefault="00862F31" w:rsidP="0057004B">
      <w:pPr>
        <w:spacing w:after="0" w:line="240" w:lineRule="auto"/>
      </w:pPr>
      <w:r>
        <w:separator/>
      </w:r>
    </w:p>
  </w:footnote>
  <w:footnote w:type="continuationSeparator" w:id="0">
    <w:p w14:paraId="7D632AD5" w14:textId="77777777" w:rsidR="00862F31" w:rsidRDefault="00862F31" w:rsidP="0057004B">
      <w:pPr>
        <w:spacing w:after="0" w:line="240" w:lineRule="auto"/>
      </w:pPr>
      <w:r>
        <w:continuationSeparator/>
      </w:r>
    </w:p>
  </w:footnote>
  <w:footnote w:id="1">
    <w:p w14:paraId="0F3EEACB" w14:textId="0BA0C976" w:rsidR="00307E2B" w:rsidRDefault="00307E2B">
      <w:pPr>
        <w:pStyle w:val="Funotentext"/>
      </w:pPr>
      <w:r>
        <w:rPr>
          <w:rStyle w:val="Funotenzeichen"/>
        </w:rPr>
        <w:footnoteRef/>
      </w:r>
      <w:r>
        <w:t xml:space="preserve"> Abruf aller Quellen für das Referat: 23.05.2020.</w:t>
      </w:r>
    </w:p>
  </w:footnote>
  <w:footnote w:id="2">
    <w:p w14:paraId="07F9DCFA" w14:textId="5F8744A6" w:rsidR="0057004B" w:rsidRDefault="0057004B">
      <w:pPr>
        <w:pStyle w:val="Funotentext"/>
      </w:pPr>
      <w:r>
        <w:rPr>
          <w:rStyle w:val="Funotenzeichen"/>
        </w:rPr>
        <w:footnoteRef/>
      </w:r>
      <w:r>
        <w:t xml:space="preserve"> </w:t>
      </w:r>
      <w:r w:rsidRPr="0057004B">
        <w:t xml:space="preserve">Vgl. aktiontier, menschen für tiere e.V. (ohne Jahr): </w:t>
      </w:r>
      <w:r w:rsidRPr="0057004B">
        <w:rPr>
          <w:i/>
          <w:iCs/>
        </w:rPr>
        <w:t>Die Domestizierung des Hundes</w:t>
      </w:r>
      <w:r w:rsidRPr="0057004B">
        <w:t xml:space="preserve">. Online unter: https://www.aktiontier.org/themen/haustiere/haushunde/hunde-als-haustiere/domestizierung-des-hundes/. </w:t>
      </w:r>
    </w:p>
  </w:footnote>
  <w:footnote w:id="3">
    <w:p w14:paraId="47AC85B9" w14:textId="63618ED0" w:rsidR="00BF7640" w:rsidRDefault="00BF7640">
      <w:pPr>
        <w:pStyle w:val="Funotentext"/>
      </w:pPr>
      <w:r>
        <w:rPr>
          <w:rStyle w:val="Funotenzeichen"/>
        </w:rPr>
        <w:footnoteRef/>
      </w:r>
      <w:r>
        <w:t xml:space="preserve"> </w:t>
      </w:r>
      <w:r w:rsidRPr="00BF7640">
        <w:t xml:space="preserve">Vgl. Hundebibel (ohne Jahr): </w:t>
      </w:r>
      <w:r w:rsidRPr="00BF7640">
        <w:rPr>
          <w:i/>
          <w:iCs/>
        </w:rPr>
        <w:t>Gebrauchshunderassen</w:t>
      </w:r>
      <w:r>
        <w:rPr>
          <w:i/>
          <w:iCs/>
        </w:rPr>
        <w:t>,</w:t>
      </w:r>
      <w:r w:rsidRPr="00BF7640">
        <w:rPr>
          <w:i/>
          <w:iCs/>
        </w:rPr>
        <w:t xml:space="preserve"> Welche gibt es und wo liegen die Unterschiede?</w:t>
      </w:r>
      <w:r w:rsidRPr="00BF7640">
        <w:t xml:space="preserve"> Online unter: https://www.hundebibel.de/gebrauchshunderassen-welche-gibt-es-und-wo-liegen-die-unterschiede/. </w:t>
      </w:r>
    </w:p>
  </w:footnote>
  <w:footnote w:id="4">
    <w:p w14:paraId="745EA6D1" w14:textId="30B09ABA" w:rsidR="00307E2B" w:rsidRDefault="00307E2B">
      <w:pPr>
        <w:pStyle w:val="Funotentext"/>
      </w:pPr>
      <w:r>
        <w:rPr>
          <w:rStyle w:val="Funotenzeichen"/>
        </w:rPr>
        <w:footnoteRef/>
      </w:r>
      <w:r>
        <w:t xml:space="preserve"> Vgl. </w:t>
      </w:r>
      <w:r w:rsidRPr="00307E2B">
        <w:t xml:space="preserve">Stern.de (12. Februar 2019): </w:t>
      </w:r>
      <w:r w:rsidRPr="00307E2B">
        <w:rPr>
          <w:i/>
          <w:iCs/>
        </w:rPr>
        <w:t>Was kommt auf mich zu, wenn ich selbst züchten möchte?</w:t>
      </w:r>
      <w:r w:rsidRPr="00307E2B">
        <w:t xml:space="preserve"> Online unter: https://www.stern.de/familie/leben/dogs/hundezucht--das-kommt-auf-sie-zu--wenn-sie-selbst-zuechten-</w:t>
      </w:r>
    </w:p>
  </w:footnote>
  <w:footnote w:id="5">
    <w:p w14:paraId="54365831" w14:textId="27CC775C" w:rsidR="00307E2B" w:rsidRDefault="00307E2B">
      <w:pPr>
        <w:pStyle w:val="Funotentext"/>
      </w:pPr>
      <w:r>
        <w:rPr>
          <w:rStyle w:val="Funotenzeichen"/>
        </w:rPr>
        <w:footnoteRef/>
      </w:r>
      <w:r>
        <w:t xml:space="preserve"> </w:t>
      </w:r>
      <w:r w:rsidRPr="00307E2B">
        <w:t xml:space="preserve">Vgl. animelfreedom.org (ohne Jahr): </w:t>
      </w:r>
      <w:r w:rsidRPr="00307E2B">
        <w:rPr>
          <w:i/>
          <w:iCs/>
        </w:rPr>
        <w:t>Folgen der Züchtungen.</w:t>
      </w:r>
      <w:r w:rsidRPr="00307E2B">
        <w:t xml:space="preserve"> Online unter: https://animalfreedom.org/deutsch/meinung/haustiere/Folgen_der_Zuchtungen.html.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851"/>
    <w:rsid w:val="000D1A9E"/>
    <w:rsid w:val="001615EC"/>
    <w:rsid w:val="001B3EEC"/>
    <w:rsid w:val="00234E50"/>
    <w:rsid w:val="00307E2B"/>
    <w:rsid w:val="003C3B66"/>
    <w:rsid w:val="0057004B"/>
    <w:rsid w:val="005A5833"/>
    <w:rsid w:val="0061318C"/>
    <w:rsid w:val="006F7712"/>
    <w:rsid w:val="00862F31"/>
    <w:rsid w:val="00912851"/>
    <w:rsid w:val="009A2DFE"/>
    <w:rsid w:val="009E59D7"/>
    <w:rsid w:val="00B237A8"/>
    <w:rsid w:val="00BF7640"/>
    <w:rsid w:val="00C11778"/>
    <w:rsid w:val="00CB2D20"/>
    <w:rsid w:val="00E0058D"/>
    <w:rsid w:val="00E63C8A"/>
    <w:rsid w:val="00E80C8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3A864"/>
  <w15:chartTrackingRefBased/>
  <w15:docId w15:val="{A0376CD2-3A3D-49A9-9A1F-7EF2F42B9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semiHidden/>
    <w:unhideWhenUsed/>
    <w:rsid w:val="0057004B"/>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57004B"/>
    <w:rPr>
      <w:sz w:val="20"/>
      <w:szCs w:val="20"/>
    </w:rPr>
  </w:style>
  <w:style w:type="character" w:styleId="Funotenzeichen">
    <w:name w:val="footnote reference"/>
    <w:basedOn w:val="Absatz-Standardschriftart"/>
    <w:uiPriority w:val="99"/>
    <w:semiHidden/>
    <w:unhideWhenUsed/>
    <w:rsid w:val="0057004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462</Words>
  <Characters>2912</Characters>
  <Application>Microsoft Office Word</Application>
  <DocSecurity>0</DocSecurity>
  <Lines>24</Lines>
  <Paragraphs>6</Paragraphs>
  <ScaleCrop>false</ScaleCrop>
  <Company/>
  <LinksUpToDate>false</LinksUpToDate>
  <CharactersWithSpaces>3368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18</cp:revision>
  <dcterms:created xsi:type="dcterms:W3CDTF">2020-05-23T11:22:00Z</dcterms:created>
  <dcterms:modified xsi:type="dcterms:W3CDTF">2020-05-23T12:10:00Z</dcterms:modified>
</cp:coreProperties>
</file>